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EE" w:rsidRDefault="008361EE" w:rsidP="00570899">
      <w:pPr>
        <w:spacing w:after="0"/>
      </w:pPr>
      <w:bookmarkStart w:id="0" w:name="_GoBack"/>
      <w:r>
        <w:t>Mini Lesson on topic ___________________________________</w:t>
      </w:r>
    </w:p>
    <w:p w:rsidR="008361EE" w:rsidRDefault="008361EE" w:rsidP="00570899">
      <w:pPr>
        <w:spacing w:after="0"/>
      </w:pPr>
      <w:r>
        <w:t>Block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Presenting Members:</w:t>
      </w:r>
    </w:p>
    <w:p w:rsidR="00570899" w:rsidRPr="00570899" w:rsidRDefault="001C20F8" w:rsidP="00570899">
      <w:pPr>
        <w:spacing w:after="0"/>
        <w:rPr>
          <w:b/>
        </w:rPr>
      </w:pPr>
      <w:r w:rsidRPr="00570899">
        <w:rPr>
          <w:b/>
        </w:rPr>
        <w:t>Materials needed:</w:t>
      </w:r>
    </w:p>
    <w:p w:rsidR="00570899" w:rsidRDefault="00570899" w:rsidP="00570899">
      <w:pPr>
        <w:spacing w:after="0"/>
        <w:rPr>
          <w:b/>
        </w:rPr>
      </w:pPr>
      <w:r>
        <w:rPr>
          <w:b/>
        </w:rPr>
        <w:t xml:space="preserve">What is your group’s learning goal?  </w:t>
      </w:r>
      <w:r w:rsidRPr="00570899">
        <w:rPr>
          <w:b/>
        </w:rPr>
        <w:t>SWBAT:</w:t>
      </w:r>
    </w:p>
    <w:p w:rsidR="00570899" w:rsidRPr="00570899" w:rsidRDefault="00570899" w:rsidP="0057089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410"/>
        <w:gridCol w:w="2718"/>
      </w:tblGrid>
      <w:tr w:rsidR="008361EE" w:rsidTr="008361EE">
        <w:trPr>
          <w:trHeight w:val="1133"/>
        </w:trPr>
        <w:tc>
          <w:tcPr>
            <w:tcW w:w="2448" w:type="dxa"/>
          </w:tcPr>
          <w:p w:rsidR="008361EE" w:rsidRDefault="008361EE">
            <w:r>
              <w:t>Learning Goal</w:t>
            </w:r>
          </w:p>
          <w:p w:rsidR="008361EE" w:rsidRDefault="008361EE">
            <w:r>
              <w:t>SWBAT:</w:t>
            </w:r>
          </w:p>
          <w:p w:rsidR="008361EE" w:rsidRDefault="008361EE"/>
          <w:p w:rsidR="008361EE" w:rsidRPr="008361EE" w:rsidRDefault="008361EE">
            <w:pPr>
              <w:rPr>
                <w:b/>
              </w:rPr>
            </w:pPr>
            <w:r w:rsidRPr="008361EE">
              <w:rPr>
                <w:b/>
              </w:rPr>
              <w:t>(2-3 minutes)</w:t>
            </w:r>
          </w:p>
        </w:tc>
        <w:tc>
          <w:tcPr>
            <w:tcW w:w="4410" w:type="dxa"/>
          </w:tcPr>
          <w:p w:rsidR="008361EE" w:rsidRDefault="008361EE" w:rsidP="008361EE">
            <w:r>
              <w:t>What are students doing?</w:t>
            </w:r>
          </w:p>
        </w:tc>
        <w:tc>
          <w:tcPr>
            <w:tcW w:w="2718" w:type="dxa"/>
          </w:tcPr>
          <w:p w:rsidR="008361EE" w:rsidRDefault="008361EE" w:rsidP="008361EE">
            <w:r>
              <w:t>What are facilitators doing?</w:t>
            </w:r>
          </w:p>
        </w:tc>
      </w:tr>
      <w:tr w:rsidR="008361EE" w:rsidTr="008361EE">
        <w:tc>
          <w:tcPr>
            <w:tcW w:w="2448" w:type="dxa"/>
          </w:tcPr>
          <w:p w:rsidR="008361EE" w:rsidRDefault="008361EE">
            <w:r>
              <w:t xml:space="preserve">Activity Description/  Strategy used </w:t>
            </w:r>
          </w:p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/>
          <w:p w:rsidR="008361EE" w:rsidRDefault="008361EE">
            <w:r>
              <w:t>(ex. Note-taking from website)</w:t>
            </w:r>
          </w:p>
          <w:p w:rsidR="008361EE" w:rsidRDefault="008361EE"/>
          <w:p w:rsidR="008361EE" w:rsidRPr="008361EE" w:rsidRDefault="008361EE">
            <w:pPr>
              <w:rPr>
                <w:b/>
              </w:rPr>
            </w:pPr>
            <w:r w:rsidRPr="008361EE">
              <w:rPr>
                <w:b/>
              </w:rPr>
              <w:t>(10-12 minutes)</w:t>
            </w:r>
          </w:p>
        </w:tc>
        <w:tc>
          <w:tcPr>
            <w:tcW w:w="4410" w:type="dxa"/>
          </w:tcPr>
          <w:p w:rsidR="008361EE" w:rsidRDefault="008361EE" w:rsidP="008361EE">
            <w:r>
              <w:t>What are students doing?</w:t>
            </w:r>
          </w:p>
        </w:tc>
        <w:tc>
          <w:tcPr>
            <w:tcW w:w="2718" w:type="dxa"/>
          </w:tcPr>
          <w:p w:rsidR="008361EE" w:rsidRDefault="008361EE" w:rsidP="008361EE">
            <w:r>
              <w:t>What are facilitators doing?</w:t>
            </w:r>
          </w:p>
        </w:tc>
      </w:tr>
      <w:tr w:rsidR="008361EE" w:rsidTr="008361EE">
        <w:tc>
          <w:tcPr>
            <w:tcW w:w="2448" w:type="dxa"/>
          </w:tcPr>
          <w:p w:rsidR="008361EE" w:rsidRDefault="008361EE">
            <w:r>
              <w:t>Processing/Assessment</w:t>
            </w:r>
          </w:p>
          <w:p w:rsidR="008361EE" w:rsidRDefault="008361EE"/>
          <w:p w:rsidR="008361EE" w:rsidRDefault="008361EE">
            <w:r>
              <w:t>How will you reinforce the lesson, or know student’s learned the topic?</w:t>
            </w:r>
          </w:p>
          <w:p w:rsidR="008361EE" w:rsidRDefault="008361EE"/>
          <w:p w:rsidR="008361EE" w:rsidRDefault="008361EE">
            <w:r>
              <w:t>ex. Summary statements, exit tickets</w:t>
            </w:r>
          </w:p>
          <w:p w:rsidR="008361EE" w:rsidRPr="008361EE" w:rsidRDefault="008361EE">
            <w:pPr>
              <w:rPr>
                <w:b/>
              </w:rPr>
            </w:pPr>
            <w:r w:rsidRPr="008361EE">
              <w:rPr>
                <w:b/>
              </w:rPr>
              <w:t>(2-4 minutes)</w:t>
            </w:r>
          </w:p>
        </w:tc>
        <w:tc>
          <w:tcPr>
            <w:tcW w:w="4410" w:type="dxa"/>
          </w:tcPr>
          <w:p w:rsidR="008361EE" w:rsidRDefault="008361EE" w:rsidP="00AA32C8">
            <w:r>
              <w:t>What are students doing?</w:t>
            </w:r>
          </w:p>
        </w:tc>
        <w:tc>
          <w:tcPr>
            <w:tcW w:w="2718" w:type="dxa"/>
          </w:tcPr>
          <w:p w:rsidR="008361EE" w:rsidRDefault="008361EE" w:rsidP="00AA32C8">
            <w:r>
              <w:t>What are facilitators doing?</w:t>
            </w:r>
          </w:p>
        </w:tc>
      </w:tr>
    </w:tbl>
    <w:p w:rsidR="008361EE" w:rsidRDefault="008361EE"/>
    <w:p w:rsidR="008361EE" w:rsidRDefault="008361EE">
      <w:r>
        <w:t xml:space="preserve">Please submit 3 questions </w:t>
      </w:r>
      <w:r w:rsidRPr="008361EE">
        <w:rPr>
          <w:b/>
          <w:u w:val="single"/>
        </w:rPr>
        <w:t>and answers</w:t>
      </w:r>
      <w:r>
        <w:t xml:space="preserve"> to assess student understanding of your lesson.  These questions should NOT be used in your instruction.</w:t>
      </w:r>
    </w:p>
    <w:p w:rsidR="008361EE" w:rsidRDefault="008361EE">
      <w:r>
        <w:t>1.</w:t>
      </w:r>
    </w:p>
    <w:p w:rsidR="008361EE" w:rsidRDefault="008361EE"/>
    <w:p w:rsidR="008361EE" w:rsidRDefault="008361EE">
      <w:r>
        <w:t>2.</w:t>
      </w:r>
    </w:p>
    <w:p w:rsidR="008361EE" w:rsidRDefault="008361EE"/>
    <w:p w:rsidR="008361EE" w:rsidRDefault="008361EE">
      <w:r>
        <w:t>3.</w:t>
      </w:r>
    </w:p>
    <w:sectPr w:rsidR="008361EE" w:rsidSect="00836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E"/>
    <w:rsid w:val="000E70C1"/>
    <w:rsid w:val="001C20F8"/>
    <w:rsid w:val="00570899"/>
    <w:rsid w:val="008361EE"/>
    <w:rsid w:val="00E15A74"/>
    <w:rsid w:val="00E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Peppers</dc:creator>
  <cp:lastModifiedBy>Lottie Peppers</cp:lastModifiedBy>
  <cp:revision>4</cp:revision>
  <cp:lastPrinted>2015-04-14T17:11:00Z</cp:lastPrinted>
  <dcterms:created xsi:type="dcterms:W3CDTF">2015-04-14T15:17:00Z</dcterms:created>
  <dcterms:modified xsi:type="dcterms:W3CDTF">2015-04-15T11:54:00Z</dcterms:modified>
</cp:coreProperties>
</file>